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F2" w:rsidRPr="0041442E" w:rsidRDefault="000876D3">
      <w:pPr>
        <w:pStyle w:val="Heading1"/>
        <w:jc w:val="both"/>
        <w:rPr>
          <w:rFonts w:ascii="Times New Roman" w:hAnsi="Times New Roman"/>
          <w:szCs w:val="24"/>
          <w:u w:val="single"/>
        </w:rPr>
      </w:pPr>
      <w:r w:rsidRPr="0041442E">
        <w:rPr>
          <w:rFonts w:ascii="Times New Roman" w:hAnsi="Times New Roman"/>
          <w:szCs w:val="24"/>
          <w:u w:val="single"/>
        </w:rPr>
        <w:t>Church of the Sacred Heart, Wimble</w:t>
      </w:r>
      <w:r w:rsidR="001A1462">
        <w:rPr>
          <w:rFonts w:ascii="Times New Roman" w:hAnsi="Times New Roman"/>
          <w:szCs w:val="24"/>
          <w:u w:val="single"/>
        </w:rPr>
        <w:t>don          Ash Wednesday, 2012</w:t>
      </w:r>
    </w:p>
    <w:p w:rsidR="008C6DF2" w:rsidRPr="0041442E" w:rsidRDefault="008C6DF2">
      <w:pPr>
        <w:jc w:val="both"/>
        <w:rPr>
          <w:sz w:val="22"/>
          <w:szCs w:val="22"/>
        </w:rPr>
        <w:sectPr w:rsidR="008C6DF2" w:rsidRPr="0041442E">
          <w:pgSz w:w="11906" w:h="16838"/>
          <w:pgMar w:top="1440" w:right="1800" w:bottom="1440" w:left="1800" w:header="720" w:footer="720" w:gutter="0"/>
          <w:cols w:space="720"/>
        </w:sectPr>
      </w:pPr>
    </w:p>
    <w:p w:rsidR="008C6DF2" w:rsidRPr="0041442E" w:rsidRDefault="000876D3">
      <w:pPr>
        <w:jc w:val="both"/>
        <w:rPr>
          <w:i/>
          <w:sz w:val="22"/>
          <w:szCs w:val="22"/>
        </w:rPr>
      </w:pPr>
      <w:r w:rsidRPr="0041442E">
        <w:rPr>
          <w:i/>
          <w:sz w:val="22"/>
          <w:szCs w:val="22"/>
        </w:rPr>
        <w:lastRenderedPageBreak/>
        <w:t>Entrance Hymn:</w:t>
      </w:r>
    </w:p>
    <w:p w:rsidR="008C6DF2" w:rsidRPr="0041442E" w:rsidRDefault="000876D3">
      <w:pPr>
        <w:rPr>
          <w:b/>
          <w:sz w:val="22"/>
        </w:rPr>
      </w:pPr>
      <w:r w:rsidRPr="0041442E">
        <w:rPr>
          <w:b/>
          <w:sz w:val="22"/>
        </w:rPr>
        <w:t>God of mercy and compassion,</w:t>
      </w:r>
    </w:p>
    <w:p w:rsidR="008C6DF2" w:rsidRPr="0041442E" w:rsidRDefault="000876D3">
      <w:pPr>
        <w:rPr>
          <w:b/>
          <w:sz w:val="22"/>
        </w:rPr>
      </w:pPr>
      <w:proofErr w:type="gramStart"/>
      <w:r w:rsidRPr="0041442E">
        <w:rPr>
          <w:b/>
          <w:sz w:val="22"/>
        </w:rPr>
        <w:t>look</w:t>
      </w:r>
      <w:proofErr w:type="gramEnd"/>
      <w:r w:rsidRPr="0041442E">
        <w:rPr>
          <w:b/>
          <w:sz w:val="22"/>
        </w:rPr>
        <w:t xml:space="preserve"> with pity upon me;</w:t>
      </w:r>
    </w:p>
    <w:p w:rsidR="008C6DF2" w:rsidRPr="0041442E" w:rsidRDefault="000876D3">
      <w:pPr>
        <w:rPr>
          <w:b/>
          <w:sz w:val="22"/>
        </w:rPr>
      </w:pPr>
      <w:r w:rsidRPr="0041442E">
        <w:rPr>
          <w:b/>
          <w:sz w:val="22"/>
        </w:rPr>
        <w:t>Father, let me call thee Father</w:t>
      </w:r>
    </w:p>
    <w:p w:rsidR="008C6DF2" w:rsidRPr="0041442E" w:rsidRDefault="000876D3">
      <w:pPr>
        <w:rPr>
          <w:b/>
          <w:sz w:val="22"/>
        </w:rPr>
      </w:pPr>
      <w:r w:rsidRPr="0041442E">
        <w:rPr>
          <w:b/>
          <w:sz w:val="22"/>
        </w:rPr>
        <w:t>‘</w:t>
      </w:r>
      <w:proofErr w:type="gramStart"/>
      <w:r w:rsidRPr="0041442E">
        <w:rPr>
          <w:b/>
          <w:sz w:val="22"/>
        </w:rPr>
        <w:t>tis</w:t>
      </w:r>
      <w:proofErr w:type="gramEnd"/>
      <w:r w:rsidRPr="0041442E">
        <w:rPr>
          <w:b/>
          <w:sz w:val="22"/>
        </w:rPr>
        <w:t xml:space="preserve"> thy child returns to thee</w:t>
      </w:r>
    </w:p>
    <w:p w:rsidR="008C6DF2" w:rsidRPr="0041442E" w:rsidRDefault="008C6DF2">
      <w:pPr>
        <w:rPr>
          <w:b/>
          <w:sz w:val="22"/>
        </w:rPr>
      </w:pPr>
    </w:p>
    <w:p w:rsidR="008C6DF2" w:rsidRPr="0041442E" w:rsidRDefault="000876D3">
      <w:pPr>
        <w:rPr>
          <w:b/>
          <w:sz w:val="22"/>
        </w:rPr>
      </w:pPr>
      <w:r w:rsidRPr="0041442E">
        <w:rPr>
          <w:b/>
          <w:sz w:val="22"/>
        </w:rPr>
        <w:t>Jesus Lord I ask for mercy;</w:t>
      </w:r>
    </w:p>
    <w:p w:rsidR="008C6DF2" w:rsidRPr="0041442E" w:rsidRDefault="000876D3">
      <w:pPr>
        <w:rPr>
          <w:b/>
          <w:sz w:val="22"/>
        </w:rPr>
      </w:pPr>
      <w:r w:rsidRPr="0041442E">
        <w:rPr>
          <w:b/>
          <w:sz w:val="22"/>
        </w:rPr>
        <w:t>Let me not implore in vain;</w:t>
      </w:r>
    </w:p>
    <w:p w:rsidR="008C6DF2" w:rsidRPr="0041442E" w:rsidRDefault="000876D3">
      <w:pPr>
        <w:rPr>
          <w:b/>
          <w:sz w:val="22"/>
        </w:rPr>
      </w:pPr>
      <w:proofErr w:type="gramStart"/>
      <w:r w:rsidRPr="0041442E">
        <w:rPr>
          <w:b/>
          <w:sz w:val="22"/>
        </w:rPr>
        <w:t>all</w:t>
      </w:r>
      <w:proofErr w:type="gramEnd"/>
      <w:r w:rsidRPr="0041442E">
        <w:rPr>
          <w:b/>
          <w:sz w:val="22"/>
        </w:rPr>
        <w:t xml:space="preserve"> my sins I now detest them,</w:t>
      </w:r>
    </w:p>
    <w:p w:rsidR="008C6DF2" w:rsidRPr="0041442E" w:rsidRDefault="000876D3">
      <w:pPr>
        <w:rPr>
          <w:b/>
          <w:sz w:val="22"/>
        </w:rPr>
      </w:pPr>
      <w:proofErr w:type="gramStart"/>
      <w:r w:rsidRPr="0041442E">
        <w:rPr>
          <w:b/>
          <w:sz w:val="22"/>
        </w:rPr>
        <w:t>never</w:t>
      </w:r>
      <w:proofErr w:type="gramEnd"/>
      <w:r w:rsidRPr="0041442E">
        <w:rPr>
          <w:b/>
          <w:sz w:val="22"/>
        </w:rPr>
        <w:t xml:space="preserve"> will I sin again</w:t>
      </w:r>
    </w:p>
    <w:p w:rsidR="008C6DF2" w:rsidRPr="0041442E" w:rsidRDefault="008C6DF2">
      <w:pPr>
        <w:rPr>
          <w:b/>
          <w:sz w:val="22"/>
        </w:rPr>
      </w:pPr>
    </w:p>
    <w:p w:rsidR="008C6DF2" w:rsidRPr="0041442E" w:rsidRDefault="000876D3">
      <w:pPr>
        <w:rPr>
          <w:b/>
          <w:sz w:val="22"/>
        </w:rPr>
      </w:pPr>
      <w:r w:rsidRPr="0041442E">
        <w:rPr>
          <w:b/>
          <w:sz w:val="22"/>
        </w:rPr>
        <w:t>See our Saviour, bleeding, dying,</w:t>
      </w:r>
    </w:p>
    <w:p w:rsidR="008C6DF2" w:rsidRPr="0041442E" w:rsidRDefault="000876D3">
      <w:pPr>
        <w:rPr>
          <w:b/>
          <w:sz w:val="22"/>
        </w:rPr>
      </w:pPr>
      <w:proofErr w:type="gramStart"/>
      <w:r w:rsidRPr="0041442E">
        <w:rPr>
          <w:b/>
          <w:sz w:val="22"/>
        </w:rPr>
        <w:t>on</w:t>
      </w:r>
      <w:proofErr w:type="gramEnd"/>
      <w:r w:rsidRPr="0041442E">
        <w:rPr>
          <w:b/>
          <w:sz w:val="22"/>
        </w:rPr>
        <w:t xml:space="preserve"> the cross of Calvary.</w:t>
      </w:r>
    </w:p>
    <w:p w:rsidR="008C6DF2" w:rsidRPr="0041442E" w:rsidRDefault="000876D3">
      <w:pPr>
        <w:rPr>
          <w:b/>
          <w:sz w:val="22"/>
        </w:rPr>
      </w:pPr>
      <w:r w:rsidRPr="0041442E">
        <w:rPr>
          <w:b/>
          <w:sz w:val="22"/>
        </w:rPr>
        <w:t>To the cross my sins have nailed him</w:t>
      </w:r>
    </w:p>
    <w:p w:rsidR="008C6DF2" w:rsidRPr="0041442E" w:rsidRDefault="000876D3">
      <w:pPr>
        <w:rPr>
          <w:b/>
          <w:sz w:val="22"/>
        </w:rPr>
      </w:pPr>
      <w:r w:rsidRPr="0041442E">
        <w:rPr>
          <w:b/>
          <w:sz w:val="22"/>
        </w:rPr>
        <w:t>Yet he bleeds and dies for me.</w:t>
      </w:r>
    </w:p>
    <w:p w:rsidR="008C6DF2" w:rsidRDefault="000876D3">
      <w:pPr>
        <w:rPr>
          <w:b/>
          <w:sz w:val="22"/>
        </w:rPr>
      </w:pPr>
      <w:r w:rsidRPr="0041442E">
        <w:rPr>
          <w:b/>
          <w:sz w:val="22"/>
        </w:rPr>
        <w:t>Jesus Lord………</w:t>
      </w:r>
    </w:p>
    <w:p w:rsidR="008C6DF2" w:rsidRDefault="008C6DF2">
      <w:pPr>
        <w:rPr>
          <w:b/>
          <w:sz w:val="22"/>
        </w:rPr>
      </w:pPr>
    </w:p>
    <w:p w:rsidR="008C6DF2" w:rsidRPr="008C6DF2" w:rsidRDefault="008C6DF2">
      <w:pPr>
        <w:rPr>
          <w:i/>
          <w:sz w:val="22"/>
        </w:rPr>
      </w:pPr>
      <w:r w:rsidRPr="008C6DF2">
        <w:rPr>
          <w:i/>
          <w:sz w:val="22"/>
        </w:rPr>
        <w:t>Penitential rite:</w:t>
      </w:r>
      <w:r>
        <w:rPr>
          <w:i/>
          <w:sz w:val="22"/>
        </w:rPr>
        <w:t xml:space="preserve"> (</w:t>
      </w:r>
      <w:proofErr w:type="spellStart"/>
      <w:r>
        <w:rPr>
          <w:i/>
          <w:sz w:val="22"/>
        </w:rPr>
        <w:t>Missa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Orbis</w:t>
      </w:r>
      <w:proofErr w:type="spellEnd"/>
      <w:r>
        <w:rPr>
          <w:i/>
          <w:sz w:val="22"/>
        </w:rPr>
        <w:t xml:space="preserve"> Factor)</w:t>
      </w:r>
    </w:p>
    <w:p w:rsidR="008C6DF2" w:rsidRDefault="008C6DF2">
      <w:pPr>
        <w:rPr>
          <w:b/>
          <w:sz w:val="22"/>
        </w:rPr>
      </w:pPr>
      <w:r w:rsidRPr="008C6DF2">
        <w:rPr>
          <w:i/>
          <w:sz w:val="22"/>
        </w:rPr>
        <w:t xml:space="preserve">Kyrie </w:t>
      </w:r>
      <w:proofErr w:type="spellStart"/>
      <w:proofErr w:type="gramStart"/>
      <w:r w:rsidRPr="008C6DF2">
        <w:rPr>
          <w:i/>
          <w:sz w:val="22"/>
        </w:rPr>
        <w:t>eleison</w:t>
      </w:r>
      <w:proofErr w:type="spellEnd"/>
      <w:r>
        <w:rPr>
          <w:b/>
          <w:sz w:val="22"/>
        </w:rPr>
        <w:t xml:space="preserve">  Kyrie</w:t>
      </w:r>
      <w:proofErr w:type="gram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eleison</w:t>
      </w:r>
      <w:proofErr w:type="spellEnd"/>
    </w:p>
    <w:p w:rsidR="008C6DF2" w:rsidRDefault="008C6DF2">
      <w:pPr>
        <w:rPr>
          <w:b/>
          <w:sz w:val="22"/>
        </w:rPr>
      </w:pPr>
      <w:proofErr w:type="spellStart"/>
      <w:r w:rsidRPr="008C6DF2">
        <w:rPr>
          <w:i/>
          <w:sz w:val="22"/>
        </w:rPr>
        <w:t>Christe</w:t>
      </w:r>
      <w:proofErr w:type="spellEnd"/>
      <w:r w:rsidRPr="008C6DF2">
        <w:rPr>
          <w:i/>
          <w:sz w:val="22"/>
        </w:rPr>
        <w:t xml:space="preserve"> </w:t>
      </w:r>
      <w:proofErr w:type="spellStart"/>
      <w:proofErr w:type="gramStart"/>
      <w:r w:rsidRPr="008C6DF2">
        <w:rPr>
          <w:i/>
          <w:sz w:val="22"/>
        </w:rPr>
        <w:t>eleison</w:t>
      </w:r>
      <w:proofErr w:type="spellEnd"/>
      <w:r>
        <w:rPr>
          <w:b/>
          <w:sz w:val="22"/>
        </w:rPr>
        <w:t xml:space="preserve">  </w:t>
      </w:r>
      <w:proofErr w:type="spellStart"/>
      <w:r>
        <w:rPr>
          <w:b/>
          <w:sz w:val="22"/>
        </w:rPr>
        <w:t>Christe</w:t>
      </w:r>
      <w:proofErr w:type="spellEnd"/>
      <w:proofErr w:type="gram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eleison</w:t>
      </w:r>
      <w:proofErr w:type="spellEnd"/>
    </w:p>
    <w:p w:rsidR="008C6DF2" w:rsidRPr="0041442E" w:rsidRDefault="008C6DF2">
      <w:pPr>
        <w:rPr>
          <w:b/>
          <w:sz w:val="22"/>
        </w:rPr>
      </w:pPr>
      <w:r w:rsidRPr="008C6DF2">
        <w:rPr>
          <w:i/>
          <w:sz w:val="22"/>
        </w:rPr>
        <w:t xml:space="preserve">Kyrie </w:t>
      </w:r>
      <w:proofErr w:type="spellStart"/>
      <w:proofErr w:type="gramStart"/>
      <w:r w:rsidRPr="008C6DF2">
        <w:rPr>
          <w:i/>
          <w:sz w:val="22"/>
        </w:rPr>
        <w:t>eleison</w:t>
      </w:r>
      <w:proofErr w:type="spellEnd"/>
      <w:r>
        <w:rPr>
          <w:b/>
          <w:sz w:val="22"/>
        </w:rPr>
        <w:t xml:space="preserve">  Kyrie</w:t>
      </w:r>
      <w:proofErr w:type="gramEnd"/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eleison</w:t>
      </w:r>
      <w:proofErr w:type="spellEnd"/>
    </w:p>
    <w:p w:rsidR="008C6DF2" w:rsidRPr="0041442E" w:rsidRDefault="008C6DF2">
      <w:pPr>
        <w:jc w:val="both"/>
        <w:rPr>
          <w:i/>
          <w:sz w:val="22"/>
          <w:szCs w:val="22"/>
        </w:rPr>
      </w:pPr>
    </w:p>
    <w:p w:rsidR="008C6DF2" w:rsidRPr="0041442E" w:rsidRDefault="000876D3">
      <w:pPr>
        <w:jc w:val="both"/>
        <w:rPr>
          <w:i/>
          <w:sz w:val="22"/>
          <w:szCs w:val="22"/>
        </w:rPr>
      </w:pPr>
      <w:r w:rsidRPr="0041442E">
        <w:rPr>
          <w:i/>
          <w:sz w:val="22"/>
          <w:szCs w:val="22"/>
        </w:rPr>
        <w:t xml:space="preserve">After the first reading: </w:t>
      </w:r>
    </w:p>
    <w:p w:rsidR="008C6DF2" w:rsidRPr="0041442E" w:rsidRDefault="000876D3">
      <w:pPr>
        <w:jc w:val="both"/>
        <w:rPr>
          <w:b/>
          <w:sz w:val="22"/>
          <w:szCs w:val="22"/>
        </w:rPr>
      </w:pPr>
      <w:r w:rsidRPr="0041442E">
        <w:rPr>
          <w:b/>
          <w:sz w:val="22"/>
          <w:szCs w:val="22"/>
        </w:rPr>
        <w:t xml:space="preserve">Psalm 50: </w:t>
      </w:r>
    </w:p>
    <w:p w:rsidR="008C6DF2" w:rsidRPr="0041442E" w:rsidRDefault="000876D3">
      <w:pPr>
        <w:jc w:val="both"/>
        <w:rPr>
          <w:i/>
          <w:sz w:val="22"/>
          <w:szCs w:val="22"/>
        </w:rPr>
      </w:pPr>
      <w:r w:rsidRPr="0041442E">
        <w:rPr>
          <w:i/>
          <w:sz w:val="22"/>
          <w:szCs w:val="22"/>
        </w:rPr>
        <w:t>Response sung by all (choir first time):</w:t>
      </w:r>
    </w:p>
    <w:p w:rsidR="008C6DF2" w:rsidRPr="0041442E" w:rsidRDefault="000876D3">
      <w:pPr>
        <w:jc w:val="both"/>
        <w:rPr>
          <w:b/>
          <w:sz w:val="22"/>
          <w:szCs w:val="22"/>
        </w:rPr>
      </w:pPr>
      <w:r w:rsidRPr="0041442E">
        <w:rPr>
          <w:b/>
          <w:sz w:val="22"/>
          <w:szCs w:val="22"/>
        </w:rPr>
        <w:t xml:space="preserve">Have mercy on me God, </w:t>
      </w:r>
    </w:p>
    <w:p w:rsidR="008C6DF2" w:rsidRPr="0041442E" w:rsidRDefault="000876D3">
      <w:pPr>
        <w:jc w:val="both"/>
        <w:rPr>
          <w:b/>
          <w:sz w:val="22"/>
          <w:szCs w:val="22"/>
        </w:rPr>
      </w:pPr>
      <w:r w:rsidRPr="0041442E">
        <w:rPr>
          <w:b/>
          <w:sz w:val="22"/>
          <w:szCs w:val="22"/>
        </w:rPr>
        <w:t>For we have sinned</w:t>
      </w:r>
    </w:p>
    <w:p w:rsidR="008C6DF2" w:rsidRPr="0041442E" w:rsidRDefault="008C6DF2">
      <w:pPr>
        <w:jc w:val="both"/>
        <w:rPr>
          <w:sz w:val="22"/>
          <w:szCs w:val="22"/>
        </w:rPr>
      </w:pPr>
    </w:p>
    <w:p w:rsidR="008C6DF2" w:rsidRPr="0041442E" w:rsidRDefault="000876D3">
      <w:pPr>
        <w:jc w:val="both"/>
        <w:rPr>
          <w:i/>
          <w:sz w:val="22"/>
          <w:szCs w:val="22"/>
        </w:rPr>
      </w:pPr>
      <w:r w:rsidRPr="0041442E">
        <w:rPr>
          <w:i/>
          <w:sz w:val="22"/>
          <w:szCs w:val="22"/>
        </w:rPr>
        <w:t>Gospel acclamation: Repeat after choir</w:t>
      </w:r>
    </w:p>
    <w:p w:rsidR="008C6DF2" w:rsidRPr="0041442E" w:rsidRDefault="000876D3">
      <w:pPr>
        <w:pStyle w:val="Heading2"/>
        <w:jc w:val="both"/>
        <w:rPr>
          <w:sz w:val="22"/>
          <w:szCs w:val="22"/>
        </w:rPr>
      </w:pPr>
      <w:r w:rsidRPr="0041442E">
        <w:rPr>
          <w:sz w:val="22"/>
          <w:szCs w:val="22"/>
        </w:rPr>
        <w:t>Praise to you O Christ, King of eternal glory</w:t>
      </w:r>
    </w:p>
    <w:p w:rsidR="008C6DF2" w:rsidRPr="0041442E" w:rsidRDefault="008C6DF2">
      <w:pPr>
        <w:jc w:val="both"/>
        <w:rPr>
          <w:sz w:val="22"/>
          <w:szCs w:val="22"/>
        </w:rPr>
      </w:pPr>
    </w:p>
    <w:p w:rsidR="008C6DF2" w:rsidRPr="0041442E" w:rsidRDefault="000876D3">
      <w:pPr>
        <w:jc w:val="both"/>
        <w:rPr>
          <w:b/>
          <w:i/>
          <w:sz w:val="22"/>
          <w:szCs w:val="22"/>
        </w:rPr>
      </w:pPr>
      <w:r w:rsidRPr="0041442E">
        <w:rPr>
          <w:b/>
          <w:i/>
          <w:sz w:val="22"/>
          <w:szCs w:val="22"/>
        </w:rPr>
        <w:t>For the distribution of ashes, please wait until all the ministers are in place.</w:t>
      </w:r>
    </w:p>
    <w:p w:rsidR="008C6DF2" w:rsidRPr="0041442E" w:rsidRDefault="000876D3">
      <w:pPr>
        <w:jc w:val="both"/>
        <w:rPr>
          <w:i/>
          <w:sz w:val="22"/>
          <w:szCs w:val="22"/>
        </w:rPr>
      </w:pPr>
      <w:r w:rsidRPr="0041442E">
        <w:rPr>
          <w:i/>
          <w:sz w:val="22"/>
          <w:szCs w:val="22"/>
        </w:rPr>
        <w:t>The choir sing:</w:t>
      </w:r>
    </w:p>
    <w:p w:rsidR="008C6DF2" w:rsidRPr="0041442E" w:rsidRDefault="000876D3">
      <w:pPr>
        <w:jc w:val="both"/>
        <w:rPr>
          <w:i/>
          <w:sz w:val="22"/>
          <w:szCs w:val="22"/>
          <w:lang w:val="en-US"/>
        </w:rPr>
      </w:pPr>
      <w:r w:rsidRPr="0041442E">
        <w:rPr>
          <w:sz w:val="22"/>
          <w:szCs w:val="22"/>
          <w:lang w:val="en-US"/>
        </w:rPr>
        <w:t>Deliver us, O Lord our God (Batten)</w:t>
      </w:r>
    </w:p>
    <w:p w:rsidR="008C6DF2" w:rsidRPr="0041442E" w:rsidRDefault="001A1462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God so loved the world (</w:t>
      </w:r>
      <w:proofErr w:type="spellStart"/>
      <w:r>
        <w:rPr>
          <w:sz w:val="22"/>
          <w:szCs w:val="22"/>
          <w:lang w:val="en-US"/>
        </w:rPr>
        <w:t>Stainer</w:t>
      </w:r>
      <w:proofErr w:type="spellEnd"/>
      <w:r w:rsidR="005F471D">
        <w:rPr>
          <w:sz w:val="22"/>
          <w:szCs w:val="22"/>
          <w:lang w:val="en-US"/>
        </w:rPr>
        <w:t>)</w:t>
      </w:r>
    </w:p>
    <w:p w:rsidR="008C6DF2" w:rsidRPr="0041442E" w:rsidRDefault="008C6DF2">
      <w:pPr>
        <w:jc w:val="both"/>
        <w:rPr>
          <w:sz w:val="22"/>
          <w:szCs w:val="22"/>
          <w:lang w:val="en-US"/>
        </w:rPr>
      </w:pPr>
    </w:p>
    <w:p w:rsidR="008C6DF2" w:rsidRPr="0041442E" w:rsidRDefault="008C6DF2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Offertory Hymn</w:t>
      </w:r>
      <w:r w:rsidR="000876D3" w:rsidRPr="0041442E">
        <w:rPr>
          <w:i/>
          <w:sz w:val="22"/>
          <w:szCs w:val="22"/>
        </w:rPr>
        <w:t>:</w:t>
      </w:r>
    </w:p>
    <w:p w:rsidR="008C6DF2" w:rsidRPr="008C6DF2" w:rsidRDefault="008C6DF2" w:rsidP="008C6DF2">
      <w:pPr>
        <w:rPr>
          <w:b/>
          <w:bCs/>
        </w:rPr>
      </w:pPr>
      <w:r w:rsidRPr="008C6DF2">
        <w:rPr>
          <w:b/>
          <w:bCs/>
        </w:rPr>
        <w:t>Lord Jesus, think on me, and purge away my sin</w:t>
      </w:r>
      <w:proofErr w:type="gramStart"/>
      <w:r w:rsidRPr="008C6DF2">
        <w:rPr>
          <w:b/>
          <w:bCs/>
        </w:rPr>
        <w:t>;</w:t>
      </w:r>
      <w:proofErr w:type="gramEnd"/>
    </w:p>
    <w:p w:rsidR="008C6DF2" w:rsidRPr="008C6DF2" w:rsidRDefault="008C6DF2" w:rsidP="008C6DF2">
      <w:pPr>
        <w:rPr>
          <w:b/>
          <w:bCs/>
        </w:rPr>
      </w:pPr>
      <w:r w:rsidRPr="008C6DF2">
        <w:rPr>
          <w:b/>
          <w:bCs/>
        </w:rPr>
        <w:t xml:space="preserve">From earth-born passions set me free, </w:t>
      </w:r>
    </w:p>
    <w:p w:rsidR="008C6DF2" w:rsidRPr="008C6DF2" w:rsidRDefault="008C6DF2" w:rsidP="008C6DF2">
      <w:pPr>
        <w:rPr>
          <w:b/>
          <w:bCs/>
        </w:rPr>
      </w:pPr>
      <w:proofErr w:type="gramStart"/>
      <w:r w:rsidRPr="008C6DF2">
        <w:rPr>
          <w:b/>
          <w:bCs/>
        </w:rPr>
        <w:t>and</w:t>
      </w:r>
      <w:proofErr w:type="gramEnd"/>
      <w:r w:rsidRPr="008C6DF2">
        <w:rPr>
          <w:b/>
          <w:bCs/>
        </w:rPr>
        <w:t xml:space="preserve"> make me pure within.</w:t>
      </w:r>
    </w:p>
    <w:p w:rsidR="008C6DF2" w:rsidRPr="008C6DF2" w:rsidRDefault="008C6DF2" w:rsidP="008C6DF2">
      <w:pPr>
        <w:rPr>
          <w:b/>
          <w:bCs/>
        </w:rPr>
      </w:pPr>
    </w:p>
    <w:p w:rsidR="008C6DF2" w:rsidRPr="008C6DF2" w:rsidRDefault="008C6DF2" w:rsidP="008C6DF2">
      <w:pPr>
        <w:rPr>
          <w:b/>
          <w:bCs/>
          <w:w w:val="94"/>
          <w:szCs w:val="18"/>
        </w:rPr>
      </w:pPr>
      <w:r w:rsidRPr="008C6DF2">
        <w:rPr>
          <w:b/>
          <w:bCs/>
          <w:w w:val="94"/>
          <w:szCs w:val="18"/>
        </w:rPr>
        <w:t>Lord Jesus, think on me, with care and woe oppressed</w:t>
      </w:r>
      <w:proofErr w:type="gramStart"/>
      <w:r w:rsidRPr="008C6DF2">
        <w:rPr>
          <w:b/>
          <w:bCs/>
          <w:w w:val="94"/>
          <w:szCs w:val="18"/>
        </w:rPr>
        <w:t>;</w:t>
      </w:r>
      <w:proofErr w:type="gramEnd"/>
    </w:p>
    <w:p w:rsidR="008C6DF2" w:rsidRPr="008C6DF2" w:rsidRDefault="008C6DF2" w:rsidP="008C6DF2">
      <w:pPr>
        <w:rPr>
          <w:b/>
          <w:bCs/>
        </w:rPr>
      </w:pPr>
      <w:r w:rsidRPr="008C6DF2">
        <w:rPr>
          <w:b/>
          <w:bCs/>
        </w:rPr>
        <w:t xml:space="preserve">Let me thy loving servant be </w:t>
      </w:r>
    </w:p>
    <w:p w:rsidR="008C6DF2" w:rsidRPr="008C6DF2" w:rsidRDefault="008C6DF2" w:rsidP="008C6DF2">
      <w:pPr>
        <w:rPr>
          <w:b/>
          <w:bCs/>
        </w:rPr>
      </w:pPr>
      <w:proofErr w:type="gramStart"/>
      <w:r w:rsidRPr="008C6DF2">
        <w:rPr>
          <w:b/>
          <w:bCs/>
        </w:rPr>
        <w:t>and</w:t>
      </w:r>
      <w:proofErr w:type="gramEnd"/>
      <w:r w:rsidRPr="008C6DF2">
        <w:rPr>
          <w:b/>
          <w:bCs/>
        </w:rPr>
        <w:t xml:space="preserve"> taste thy promised rest.</w:t>
      </w:r>
    </w:p>
    <w:p w:rsidR="008C6DF2" w:rsidRPr="008C6DF2" w:rsidRDefault="008C6DF2" w:rsidP="008C6DF2">
      <w:pPr>
        <w:rPr>
          <w:b/>
          <w:bCs/>
        </w:rPr>
      </w:pPr>
    </w:p>
    <w:p w:rsidR="008C6DF2" w:rsidRPr="008C6DF2" w:rsidRDefault="008C6DF2" w:rsidP="008C6DF2">
      <w:pPr>
        <w:rPr>
          <w:b/>
          <w:bCs/>
        </w:rPr>
      </w:pPr>
      <w:r w:rsidRPr="008C6DF2">
        <w:rPr>
          <w:b/>
          <w:bCs/>
        </w:rPr>
        <w:t xml:space="preserve">Lord Jesus, think on me amid the </w:t>
      </w:r>
      <w:proofErr w:type="spellStart"/>
      <w:r w:rsidRPr="008C6DF2">
        <w:rPr>
          <w:b/>
          <w:bCs/>
        </w:rPr>
        <w:t>battles’s</w:t>
      </w:r>
      <w:proofErr w:type="spellEnd"/>
      <w:r w:rsidRPr="008C6DF2">
        <w:rPr>
          <w:b/>
          <w:bCs/>
        </w:rPr>
        <w:t xml:space="preserve"> strife</w:t>
      </w:r>
      <w:proofErr w:type="gramStart"/>
      <w:r w:rsidRPr="008C6DF2">
        <w:rPr>
          <w:b/>
          <w:bCs/>
        </w:rPr>
        <w:t>;</w:t>
      </w:r>
      <w:proofErr w:type="gramEnd"/>
    </w:p>
    <w:p w:rsidR="008C6DF2" w:rsidRPr="008C6DF2" w:rsidRDefault="008C6DF2" w:rsidP="008C6DF2">
      <w:pPr>
        <w:rPr>
          <w:b/>
          <w:bCs/>
        </w:rPr>
      </w:pPr>
      <w:r w:rsidRPr="008C6DF2">
        <w:rPr>
          <w:b/>
          <w:bCs/>
        </w:rPr>
        <w:t xml:space="preserve">In all my pain and misery </w:t>
      </w:r>
    </w:p>
    <w:p w:rsidR="008C6DF2" w:rsidRPr="008C6DF2" w:rsidRDefault="008C6DF2" w:rsidP="008C6DF2">
      <w:pPr>
        <w:rPr>
          <w:b/>
          <w:bCs/>
        </w:rPr>
      </w:pPr>
      <w:proofErr w:type="gramStart"/>
      <w:r w:rsidRPr="008C6DF2">
        <w:rPr>
          <w:b/>
          <w:bCs/>
        </w:rPr>
        <w:t>be</w:t>
      </w:r>
      <w:proofErr w:type="gramEnd"/>
      <w:r w:rsidRPr="008C6DF2">
        <w:rPr>
          <w:b/>
          <w:bCs/>
        </w:rPr>
        <w:t xml:space="preserve"> thou my health and life.</w:t>
      </w:r>
    </w:p>
    <w:p w:rsidR="008C6DF2" w:rsidRPr="008C6DF2" w:rsidRDefault="008C6DF2" w:rsidP="008C6DF2">
      <w:pPr>
        <w:rPr>
          <w:b/>
          <w:bCs/>
        </w:rPr>
      </w:pPr>
    </w:p>
    <w:p w:rsidR="008C6DF2" w:rsidRPr="008C6DF2" w:rsidRDefault="008C6DF2" w:rsidP="008C6DF2">
      <w:pPr>
        <w:rPr>
          <w:b/>
          <w:bCs/>
        </w:rPr>
      </w:pPr>
      <w:r w:rsidRPr="008C6DF2">
        <w:rPr>
          <w:b/>
          <w:bCs/>
        </w:rPr>
        <w:lastRenderedPageBreak/>
        <w:t>Lord Jesus, think on me, nor let me go astray</w:t>
      </w:r>
      <w:proofErr w:type="gramStart"/>
      <w:r w:rsidRPr="008C6DF2">
        <w:rPr>
          <w:b/>
          <w:bCs/>
        </w:rPr>
        <w:t>;</w:t>
      </w:r>
      <w:proofErr w:type="gramEnd"/>
    </w:p>
    <w:p w:rsidR="008C6DF2" w:rsidRPr="008C6DF2" w:rsidRDefault="008C6DF2" w:rsidP="008C6DF2">
      <w:pPr>
        <w:rPr>
          <w:b/>
          <w:bCs/>
        </w:rPr>
      </w:pPr>
      <w:r w:rsidRPr="008C6DF2">
        <w:rPr>
          <w:b/>
          <w:bCs/>
        </w:rPr>
        <w:t xml:space="preserve">Through darkness and perplexity </w:t>
      </w:r>
    </w:p>
    <w:p w:rsidR="008C6DF2" w:rsidRPr="008C6DF2" w:rsidRDefault="008C6DF2" w:rsidP="008C6DF2">
      <w:pPr>
        <w:rPr>
          <w:b/>
          <w:bCs/>
        </w:rPr>
      </w:pPr>
      <w:proofErr w:type="gramStart"/>
      <w:r w:rsidRPr="008C6DF2">
        <w:rPr>
          <w:b/>
          <w:bCs/>
        </w:rPr>
        <w:t>point</w:t>
      </w:r>
      <w:proofErr w:type="gramEnd"/>
      <w:r w:rsidRPr="008C6DF2">
        <w:rPr>
          <w:b/>
          <w:bCs/>
        </w:rPr>
        <w:t xml:space="preserve"> thou the heavenly way.</w:t>
      </w:r>
    </w:p>
    <w:p w:rsidR="008C6DF2" w:rsidRPr="008C6DF2" w:rsidRDefault="008C6DF2" w:rsidP="008C6DF2">
      <w:pPr>
        <w:rPr>
          <w:b/>
          <w:bCs/>
        </w:rPr>
      </w:pPr>
      <w:bookmarkStart w:id="0" w:name="_GoBack"/>
      <w:bookmarkEnd w:id="0"/>
    </w:p>
    <w:p w:rsidR="008C6DF2" w:rsidRPr="008C6DF2" w:rsidRDefault="008C6DF2" w:rsidP="008C6DF2">
      <w:pPr>
        <w:rPr>
          <w:b/>
          <w:bCs/>
          <w:w w:val="94"/>
          <w:szCs w:val="18"/>
        </w:rPr>
      </w:pPr>
      <w:r w:rsidRPr="008C6DF2">
        <w:rPr>
          <w:b/>
          <w:bCs/>
          <w:w w:val="94"/>
          <w:szCs w:val="18"/>
        </w:rPr>
        <w:t>Lord Jesus, think on me, when flows the tempest high:</w:t>
      </w:r>
    </w:p>
    <w:p w:rsidR="008C6DF2" w:rsidRPr="008C6DF2" w:rsidRDefault="008C6DF2" w:rsidP="008C6DF2">
      <w:pPr>
        <w:rPr>
          <w:b/>
          <w:bCs/>
        </w:rPr>
      </w:pPr>
      <w:r w:rsidRPr="008C6DF2">
        <w:rPr>
          <w:b/>
          <w:bCs/>
        </w:rPr>
        <w:t xml:space="preserve">When on doth rush the </w:t>
      </w:r>
      <w:proofErr w:type="gramStart"/>
      <w:r w:rsidRPr="008C6DF2">
        <w:rPr>
          <w:b/>
          <w:bCs/>
        </w:rPr>
        <w:t>enemy,</w:t>
      </w:r>
      <w:proofErr w:type="gramEnd"/>
      <w:r w:rsidRPr="008C6DF2">
        <w:rPr>
          <w:b/>
          <w:bCs/>
        </w:rPr>
        <w:t xml:space="preserve"> </w:t>
      </w:r>
    </w:p>
    <w:p w:rsidR="008C6DF2" w:rsidRPr="008C6DF2" w:rsidRDefault="008C6DF2" w:rsidP="008C6DF2">
      <w:pPr>
        <w:rPr>
          <w:b/>
          <w:bCs/>
        </w:rPr>
      </w:pPr>
      <w:r w:rsidRPr="008C6DF2">
        <w:rPr>
          <w:b/>
          <w:bCs/>
        </w:rPr>
        <w:t>O Saviour, be thou nigh.</w:t>
      </w:r>
    </w:p>
    <w:p w:rsidR="008C6DF2" w:rsidRPr="0041442E" w:rsidRDefault="008C6DF2">
      <w:pPr>
        <w:rPr>
          <w:sz w:val="22"/>
          <w:szCs w:val="22"/>
        </w:rPr>
      </w:pPr>
    </w:p>
    <w:p w:rsidR="008C6DF2" w:rsidRDefault="008C6DF2">
      <w:pPr>
        <w:rPr>
          <w:rFonts w:cs="Arial"/>
          <w:b/>
          <w:sz w:val="22"/>
          <w:szCs w:val="32"/>
        </w:rPr>
      </w:pPr>
      <w:r>
        <w:rPr>
          <w:rFonts w:cs="Arial"/>
          <w:b/>
          <w:sz w:val="22"/>
          <w:szCs w:val="32"/>
        </w:rPr>
        <w:t xml:space="preserve">Eucharistic Prayer    </w:t>
      </w:r>
    </w:p>
    <w:p w:rsidR="008C6DF2" w:rsidRPr="0041442E" w:rsidRDefault="000876D3">
      <w:pPr>
        <w:rPr>
          <w:rFonts w:cs="Arial"/>
          <w:sz w:val="22"/>
          <w:szCs w:val="32"/>
        </w:rPr>
      </w:pPr>
      <w:r w:rsidRPr="0041442E">
        <w:rPr>
          <w:rFonts w:cs="Arial"/>
          <w:b/>
          <w:sz w:val="22"/>
          <w:szCs w:val="32"/>
        </w:rPr>
        <w:t>(</w:t>
      </w:r>
      <w:r w:rsidR="008C6DF2">
        <w:rPr>
          <w:rFonts w:cs="Arial"/>
          <w:sz w:val="22"/>
          <w:szCs w:val="32"/>
        </w:rPr>
        <w:t>Haugen Mass of Creation</w:t>
      </w:r>
      <w:r w:rsidRPr="0041442E">
        <w:rPr>
          <w:rFonts w:cs="Arial"/>
          <w:sz w:val="22"/>
          <w:szCs w:val="32"/>
        </w:rPr>
        <w:t>)</w:t>
      </w:r>
    </w:p>
    <w:p w:rsidR="008C6DF2" w:rsidRDefault="008C6DF2">
      <w:pPr>
        <w:outlineLvl w:val="0"/>
        <w:rPr>
          <w:rFonts w:cs="Arial"/>
          <w:b/>
          <w:sz w:val="22"/>
          <w:szCs w:val="32"/>
        </w:rPr>
      </w:pPr>
    </w:p>
    <w:p w:rsidR="008C6DF2" w:rsidRPr="0041442E" w:rsidRDefault="000876D3">
      <w:pPr>
        <w:outlineLvl w:val="0"/>
        <w:rPr>
          <w:rFonts w:cs="Arial"/>
          <w:b/>
          <w:sz w:val="22"/>
          <w:szCs w:val="32"/>
        </w:rPr>
      </w:pPr>
      <w:r w:rsidRPr="0041442E">
        <w:rPr>
          <w:rFonts w:cs="Arial"/>
          <w:b/>
          <w:sz w:val="22"/>
          <w:szCs w:val="32"/>
        </w:rPr>
        <w:t>Holy, holy, holy Lord</w:t>
      </w:r>
      <w:r w:rsidR="008C6DF2">
        <w:rPr>
          <w:rFonts w:cs="Arial"/>
          <w:b/>
          <w:sz w:val="22"/>
          <w:szCs w:val="32"/>
        </w:rPr>
        <w:t xml:space="preserve"> God of hosts</w:t>
      </w:r>
      <w:r w:rsidRPr="0041442E">
        <w:rPr>
          <w:rFonts w:cs="Arial"/>
          <w:b/>
          <w:sz w:val="22"/>
          <w:szCs w:val="32"/>
        </w:rPr>
        <w:t>,</w:t>
      </w:r>
    </w:p>
    <w:p w:rsidR="008C6DF2" w:rsidRPr="0041442E" w:rsidRDefault="000876D3">
      <w:pPr>
        <w:outlineLvl w:val="0"/>
        <w:rPr>
          <w:rFonts w:cs="Arial"/>
          <w:b/>
          <w:sz w:val="22"/>
          <w:szCs w:val="32"/>
        </w:rPr>
      </w:pPr>
      <w:r w:rsidRPr="0041442E">
        <w:rPr>
          <w:rFonts w:cs="Arial"/>
          <w:b/>
          <w:sz w:val="22"/>
          <w:szCs w:val="32"/>
        </w:rPr>
        <w:t>Heaven and earth are full of your glory,</w:t>
      </w:r>
    </w:p>
    <w:p w:rsidR="008C6DF2" w:rsidRPr="0041442E" w:rsidRDefault="000876D3">
      <w:pPr>
        <w:outlineLvl w:val="0"/>
        <w:rPr>
          <w:rFonts w:cs="Arial"/>
          <w:b/>
          <w:sz w:val="22"/>
          <w:szCs w:val="32"/>
        </w:rPr>
      </w:pPr>
      <w:r w:rsidRPr="0041442E">
        <w:rPr>
          <w:rFonts w:cs="Arial"/>
          <w:b/>
          <w:sz w:val="22"/>
          <w:szCs w:val="32"/>
        </w:rPr>
        <w:t>Hosanna</w:t>
      </w:r>
      <w:r w:rsidR="008C6DF2">
        <w:rPr>
          <w:rFonts w:cs="Arial"/>
          <w:b/>
          <w:sz w:val="22"/>
          <w:szCs w:val="32"/>
        </w:rPr>
        <w:t xml:space="preserve"> in the highest.</w:t>
      </w:r>
    </w:p>
    <w:p w:rsidR="008C6DF2" w:rsidRPr="008C6DF2" w:rsidRDefault="000876D3">
      <w:pPr>
        <w:rPr>
          <w:rFonts w:cs="Arial"/>
          <w:b/>
          <w:sz w:val="22"/>
          <w:szCs w:val="32"/>
        </w:rPr>
      </w:pPr>
      <w:r w:rsidRPr="0041442E">
        <w:rPr>
          <w:rFonts w:cs="Arial"/>
          <w:b/>
          <w:sz w:val="22"/>
          <w:szCs w:val="32"/>
        </w:rPr>
        <w:t>Bl</w:t>
      </w:r>
      <w:r w:rsidR="008C6DF2">
        <w:rPr>
          <w:rFonts w:cs="Arial"/>
          <w:b/>
          <w:sz w:val="22"/>
          <w:szCs w:val="32"/>
        </w:rPr>
        <w:t xml:space="preserve">essed </w:t>
      </w:r>
      <w:r w:rsidRPr="0041442E">
        <w:rPr>
          <w:rFonts w:cs="Arial"/>
          <w:b/>
          <w:sz w:val="22"/>
          <w:szCs w:val="32"/>
        </w:rPr>
        <w:t>is he who comes in the name of the Lord.</w:t>
      </w:r>
    </w:p>
    <w:p w:rsidR="008C6DF2" w:rsidRPr="0041442E" w:rsidRDefault="008C6DF2" w:rsidP="008C6DF2">
      <w:pPr>
        <w:outlineLvl w:val="0"/>
        <w:rPr>
          <w:rFonts w:cs="Arial"/>
          <w:b/>
          <w:sz w:val="22"/>
          <w:szCs w:val="32"/>
        </w:rPr>
      </w:pPr>
      <w:r w:rsidRPr="0041442E">
        <w:rPr>
          <w:rFonts w:cs="Arial"/>
          <w:b/>
          <w:sz w:val="22"/>
          <w:szCs w:val="32"/>
        </w:rPr>
        <w:t>Hosanna</w:t>
      </w:r>
      <w:r>
        <w:rPr>
          <w:rFonts w:cs="Arial"/>
          <w:b/>
          <w:sz w:val="22"/>
          <w:szCs w:val="32"/>
        </w:rPr>
        <w:t xml:space="preserve"> in the highest.</w:t>
      </w:r>
    </w:p>
    <w:p w:rsidR="008C6DF2" w:rsidRPr="0041442E" w:rsidRDefault="008C6DF2" w:rsidP="008C6DF2">
      <w:pPr>
        <w:outlineLvl w:val="0"/>
        <w:rPr>
          <w:rFonts w:cs="Arial"/>
          <w:b/>
          <w:sz w:val="22"/>
          <w:szCs w:val="32"/>
        </w:rPr>
      </w:pPr>
      <w:r w:rsidRPr="0041442E">
        <w:rPr>
          <w:rFonts w:cs="Arial"/>
          <w:b/>
          <w:sz w:val="22"/>
          <w:szCs w:val="32"/>
        </w:rPr>
        <w:t>Hosanna</w:t>
      </w:r>
      <w:r>
        <w:rPr>
          <w:rFonts w:cs="Arial"/>
          <w:b/>
          <w:sz w:val="22"/>
          <w:szCs w:val="32"/>
        </w:rPr>
        <w:t xml:space="preserve"> in the highest.</w:t>
      </w:r>
    </w:p>
    <w:p w:rsidR="008C6DF2" w:rsidRPr="0041442E" w:rsidRDefault="008C6DF2" w:rsidP="008C6DF2">
      <w:pPr>
        <w:outlineLvl w:val="0"/>
        <w:rPr>
          <w:rFonts w:cs="Arial"/>
          <w:b/>
          <w:sz w:val="22"/>
          <w:szCs w:val="32"/>
        </w:rPr>
      </w:pPr>
    </w:p>
    <w:p w:rsidR="008C6DF2" w:rsidRPr="0041442E" w:rsidRDefault="000876D3">
      <w:pPr>
        <w:rPr>
          <w:rFonts w:cs="Arial"/>
          <w:b/>
          <w:sz w:val="22"/>
          <w:szCs w:val="32"/>
        </w:rPr>
      </w:pPr>
      <w:proofErr w:type="spellStart"/>
      <w:r w:rsidRPr="0041442E">
        <w:rPr>
          <w:rFonts w:cs="Arial"/>
          <w:i/>
          <w:sz w:val="22"/>
          <w:szCs w:val="32"/>
        </w:rPr>
        <w:t>Agnus</w:t>
      </w:r>
      <w:proofErr w:type="spellEnd"/>
      <w:r w:rsidRPr="0041442E">
        <w:rPr>
          <w:rFonts w:cs="Arial"/>
          <w:i/>
          <w:sz w:val="22"/>
          <w:szCs w:val="32"/>
        </w:rPr>
        <w:t xml:space="preserve"> Dei</w:t>
      </w:r>
      <w:r w:rsidRPr="0041442E">
        <w:rPr>
          <w:rFonts w:cs="Arial"/>
          <w:b/>
          <w:sz w:val="22"/>
          <w:szCs w:val="32"/>
        </w:rPr>
        <w:t xml:space="preserve"> qui </w:t>
      </w:r>
      <w:proofErr w:type="spellStart"/>
      <w:r w:rsidRPr="0041442E">
        <w:rPr>
          <w:rFonts w:cs="Arial"/>
          <w:b/>
          <w:sz w:val="22"/>
          <w:szCs w:val="32"/>
        </w:rPr>
        <w:t>tollis</w:t>
      </w:r>
      <w:proofErr w:type="spellEnd"/>
      <w:r w:rsidRPr="0041442E">
        <w:rPr>
          <w:rFonts w:cs="Arial"/>
          <w:b/>
          <w:sz w:val="22"/>
          <w:szCs w:val="32"/>
        </w:rPr>
        <w:t xml:space="preserve"> </w:t>
      </w:r>
      <w:proofErr w:type="spellStart"/>
      <w:r w:rsidRPr="0041442E">
        <w:rPr>
          <w:rFonts w:cs="Arial"/>
          <w:b/>
          <w:sz w:val="22"/>
          <w:szCs w:val="32"/>
        </w:rPr>
        <w:t>peccata</w:t>
      </w:r>
      <w:proofErr w:type="spellEnd"/>
      <w:r w:rsidRPr="0041442E">
        <w:rPr>
          <w:rFonts w:cs="Arial"/>
          <w:b/>
          <w:sz w:val="22"/>
          <w:szCs w:val="32"/>
        </w:rPr>
        <w:t xml:space="preserve"> mundi, miserere </w:t>
      </w:r>
      <w:proofErr w:type="spellStart"/>
      <w:r w:rsidRPr="0041442E">
        <w:rPr>
          <w:rFonts w:cs="Arial"/>
          <w:b/>
          <w:sz w:val="22"/>
          <w:szCs w:val="32"/>
        </w:rPr>
        <w:t>nobis</w:t>
      </w:r>
      <w:proofErr w:type="spellEnd"/>
      <w:r w:rsidRPr="0041442E">
        <w:rPr>
          <w:rFonts w:cs="Arial"/>
          <w:b/>
          <w:sz w:val="22"/>
          <w:szCs w:val="32"/>
        </w:rPr>
        <w:t xml:space="preserve"> (x2)</w:t>
      </w:r>
    </w:p>
    <w:p w:rsidR="008C6DF2" w:rsidRPr="0041442E" w:rsidRDefault="000876D3">
      <w:pPr>
        <w:rPr>
          <w:rFonts w:cs="Arial"/>
          <w:b/>
          <w:sz w:val="22"/>
          <w:szCs w:val="32"/>
        </w:rPr>
      </w:pPr>
      <w:proofErr w:type="spellStart"/>
      <w:r w:rsidRPr="0041442E">
        <w:rPr>
          <w:rFonts w:cs="Arial"/>
          <w:i/>
          <w:sz w:val="22"/>
          <w:szCs w:val="32"/>
        </w:rPr>
        <w:t>Agnus</w:t>
      </w:r>
      <w:proofErr w:type="spellEnd"/>
      <w:r w:rsidRPr="0041442E">
        <w:rPr>
          <w:rFonts w:cs="Arial"/>
          <w:i/>
          <w:sz w:val="22"/>
          <w:szCs w:val="32"/>
        </w:rPr>
        <w:t xml:space="preserve"> </w:t>
      </w:r>
      <w:proofErr w:type="spellStart"/>
      <w:r w:rsidRPr="0041442E">
        <w:rPr>
          <w:rFonts w:cs="Arial"/>
          <w:i/>
          <w:sz w:val="22"/>
          <w:szCs w:val="32"/>
        </w:rPr>
        <w:t>dei</w:t>
      </w:r>
      <w:proofErr w:type="spellEnd"/>
      <w:r w:rsidRPr="0041442E">
        <w:rPr>
          <w:rFonts w:cs="Arial"/>
          <w:b/>
          <w:sz w:val="22"/>
          <w:szCs w:val="32"/>
        </w:rPr>
        <w:t xml:space="preserve"> qui </w:t>
      </w:r>
      <w:proofErr w:type="spellStart"/>
      <w:r w:rsidRPr="0041442E">
        <w:rPr>
          <w:rFonts w:cs="Arial"/>
          <w:b/>
          <w:sz w:val="22"/>
          <w:szCs w:val="32"/>
        </w:rPr>
        <w:t>tollis</w:t>
      </w:r>
      <w:proofErr w:type="spellEnd"/>
      <w:r w:rsidRPr="0041442E">
        <w:rPr>
          <w:rFonts w:cs="Arial"/>
          <w:b/>
          <w:sz w:val="22"/>
          <w:szCs w:val="32"/>
        </w:rPr>
        <w:t xml:space="preserve"> </w:t>
      </w:r>
      <w:proofErr w:type="spellStart"/>
      <w:r w:rsidRPr="0041442E">
        <w:rPr>
          <w:rFonts w:cs="Arial"/>
          <w:b/>
          <w:sz w:val="22"/>
          <w:szCs w:val="32"/>
        </w:rPr>
        <w:t>peccata</w:t>
      </w:r>
      <w:proofErr w:type="spellEnd"/>
      <w:r w:rsidRPr="0041442E">
        <w:rPr>
          <w:rFonts w:cs="Arial"/>
          <w:b/>
          <w:sz w:val="22"/>
          <w:szCs w:val="32"/>
        </w:rPr>
        <w:t xml:space="preserve"> mundi, </w:t>
      </w:r>
      <w:proofErr w:type="spellStart"/>
      <w:proofErr w:type="gramStart"/>
      <w:r w:rsidRPr="0041442E">
        <w:rPr>
          <w:rFonts w:cs="Arial"/>
          <w:b/>
          <w:sz w:val="22"/>
          <w:szCs w:val="32"/>
        </w:rPr>
        <w:t>dona</w:t>
      </w:r>
      <w:proofErr w:type="spellEnd"/>
      <w:proofErr w:type="gramEnd"/>
      <w:r w:rsidRPr="0041442E">
        <w:rPr>
          <w:rFonts w:cs="Arial"/>
          <w:b/>
          <w:sz w:val="22"/>
          <w:szCs w:val="32"/>
        </w:rPr>
        <w:t xml:space="preserve"> </w:t>
      </w:r>
      <w:proofErr w:type="spellStart"/>
      <w:r w:rsidRPr="0041442E">
        <w:rPr>
          <w:rFonts w:cs="Arial"/>
          <w:b/>
          <w:sz w:val="22"/>
          <w:szCs w:val="32"/>
        </w:rPr>
        <w:t>nobis</w:t>
      </w:r>
      <w:proofErr w:type="spellEnd"/>
      <w:r w:rsidRPr="0041442E">
        <w:rPr>
          <w:rFonts w:cs="Arial"/>
          <w:b/>
          <w:sz w:val="22"/>
          <w:szCs w:val="32"/>
        </w:rPr>
        <w:t xml:space="preserve"> </w:t>
      </w:r>
      <w:proofErr w:type="spellStart"/>
      <w:r w:rsidRPr="0041442E">
        <w:rPr>
          <w:rFonts w:cs="Arial"/>
          <w:b/>
          <w:sz w:val="22"/>
          <w:szCs w:val="32"/>
        </w:rPr>
        <w:t>pacem</w:t>
      </w:r>
      <w:proofErr w:type="spellEnd"/>
      <w:r w:rsidRPr="0041442E">
        <w:rPr>
          <w:rFonts w:cs="Arial"/>
          <w:b/>
          <w:sz w:val="22"/>
          <w:szCs w:val="32"/>
        </w:rPr>
        <w:t xml:space="preserve"> </w:t>
      </w:r>
    </w:p>
    <w:p w:rsidR="008C6DF2" w:rsidRPr="0041442E" w:rsidRDefault="008C6DF2">
      <w:pPr>
        <w:jc w:val="both"/>
        <w:rPr>
          <w:i/>
          <w:sz w:val="22"/>
          <w:szCs w:val="22"/>
        </w:rPr>
      </w:pPr>
    </w:p>
    <w:p w:rsidR="008C6DF2" w:rsidRPr="0041442E" w:rsidRDefault="000876D3">
      <w:pPr>
        <w:jc w:val="both"/>
        <w:rPr>
          <w:i/>
          <w:sz w:val="22"/>
          <w:szCs w:val="22"/>
        </w:rPr>
      </w:pPr>
      <w:r w:rsidRPr="0041442E">
        <w:rPr>
          <w:i/>
          <w:sz w:val="22"/>
          <w:szCs w:val="22"/>
        </w:rPr>
        <w:t>During Communion, the Choir will sing:</w:t>
      </w:r>
    </w:p>
    <w:p w:rsidR="007F0F6D" w:rsidRPr="007F0F6D" w:rsidRDefault="001A1462" w:rsidP="007F0F6D">
      <w:pPr>
        <w:rPr>
          <w:iCs/>
          <w:sz w:val="22"/>
        </w:rPr>
      </w:pPr>
      <w:r>
        <w:rPr>
          <w:sz w:val="22"/>
        </w:rPr>
        <w:t xml:space="preserve">Ave </w:t>
      </w:r>
      <w:proofErr w:type="spellStart"/>
      <w:r>
        <w:rPr>
          <w:sz w:val="22"/>
        </w:rPr>
        <w:t>verum</w:t>
      </w:r>
      <w:proofErr w:type="spellEnd"/>
      <w:r w:rsidR="007F0F6D" w:rsidRPr="007F0F6D">
        <w:rPr>
          <w:sz w:val="22"/>
        </w:rPr>
        <w:t xml:space="preserve"> </w:t>
      </w:r>
      <w:r w:rsidR="007F0F6D">
        <w:rPr>
          <w:iCs/>
          <w:sz w:val="22"/>
        </w:rPr>
        <w:t>(Byrd</w:t>
      </w:r>
      <w:r w:rsidR="007F0F6D" w:rsidRPr="007F0F6D">
        <w:rPr>
          <w:iCs/>
          <w:sz w:val="22"/>
        </w:rPr>
        <w:t>)</w:t>
      </w:r>
    </w:p>
    <w:p w:rsidR="008C6DF2" w:rsidRPr="0041442E" w:rsidRDefault="008C6DF2">
      <w:pPr>
        <w:jc w:val="both"/>
        <w:rPr>
          <w:i/>
          <w:sz w:val="22"/>
          <w:szCs w:val="22"/>
        </w:rPr>
      </w:pPr>
    </w:p>
    <w:p w:rsidR="008C6DF2" w:rsidRPr="0041442E" w:rsidRDefault="000876D3">
      <w:pPr>
        <w:jc w:val="both"/>
        <w:rPr>
          <w:i/>
          <w:sz w:val="22"/>
          <w:szCs w:val="22"/>
        </w:rPr>
      </w:pPr>
      <w:r w:rsidRPr="0041442E">
        <w:rPr>
          <w:i/>
          <w:sz w:val="22"/>
          <w:szCs w:val="22"/>
        </w:rPr>
        <w:t>Post Communion Hymn:</w:t>
      </w:r>
    </w:p>
    <w:p w:rsidR="005F471D" w:rsidRPr="005F471D" w:rsidRDefault="005F471D" w:rsidP="005F471D">
      <w:pPr>
        <w:rPr>
          <w:b/>
        </w:rPr>
      </w:pPr>
      <w:r w:rsidRPr="005F471D">
        <w:rPr>
          <w:b/>
        </w:rPr>
        <w:t>Amazing grace! How sweet the sound</w:t>
      </w:r>
    </w:p>
    <w:p w:rsidR="005F471D" w:rsidRPr="005F471D" w:rsidRDefault="005F471D" w:rsidP="005F471D">
      <w:pPr>
        <w:rPr>
          <w:b/>
        </w:rPr>
      </w:pPr>
      <w:r w:rsidRPr="005F471D">
        <w:rPr>
          <w:b/>
        </w:rPr>
        <w:t>That saved and set me free!</w:t>
      </w:r>
    </w:p>
    <w:p w:rsidR="005F471D" w:rsidRPr="005F471D" w:rsidRDefault="005F471D" w:rsidP="005F471D">
      <w:pPr>
        <w:rPr>
          <w:b/>
        </w:rPr>
      </w:pPr>
      <w:r w:rsidRPr="005F471D">
        <w:rPr>
          <w:b/>
        </w:rPr>
        <w:t>I once was lost but now am found,</w:t>
      </w:r>
    </w:p>
    <w:p w:rsidR="005F471D" w:rsidRPr="005F471D" w:rsidRDefault="005F471D" w:rsidP="005F471D">
      <w:pPr>
        <w:rPr>
          <w:b/>
        </w:rPr>
      </w:pPr>
      <w:proofErr w:type="gramStart"/>
      <w:r w:rsidRPr="005F471D">
        <w:rPr>
          <w:b/>
        </w:rPr>
        <w:t>Was</w:t>
      </w:r>
      <w:proofErr w:type="gramEnd"/>
      <w:r w:rsidRPr="005F471D">
        <w:rPr>
          <w:b/>
        </w:rPr>
        <w:t xml:space="preserve"> blind but now I see.</w:t>
      </w:r>
    </w:p>
    <w:p w:rsidR="005F471D" w:rsidRPr="005F471D" w:rsidRDefault="005F471D" w:rsidP="005F471D">
      <w:pPr>
        <w:rPr>
          <w:b/>
        </w:rPr>
      </w:pPr>
    </w:p>
    <w:p w:rsidR="005F471D" w:rsidRPr="005F471D" w:rsidRDefault="005F471D" w:rsidP="005F471D">
      <w:pPr>
        <w:rPr>
          <w:b/>
        </w:rPr>
      </w:pPr>
      <w:proofErr w:type="spellStart"/>
      <w:r w:rsidRPr="005F471D">
        <w:rPr>
          <w:b/>
        </w:rPr>
        <w:t>‘Twas</w:t>
      </w:r>
      <w:proofErr w:type="spellEnd"/>
      <w:r w:rsidRPr="005F471D">
        <w:rPr>
          <w:b/>
        </w:rPr>
        <w:t xml:space="preserve"> grace that taught my heart to fear,</w:t>
      </w:r>
    </w:p>
    <w:p w:rsidR="005F471D" w:rsidRPr="005F471D" w:rsidRDefault="005F471D" w:rsidP="005F471D">
      <w:pPr>
        <w:rPr>
          <w:b/>
        </w:rPr>
      </w:pPr>
      <w:proofErr w:type="gramStart"/>
      <w:r w:rsidRPr="005F471D">
        <w:rPr>
          <w:b/>
        </w:rPr>
        <w:t>and</w:t>
      </w:r>
      <w:proofErr w:type="gramEnd"/>
      <w:r w:rsidRPr="005F471D">
        <w:rPr>
          <w:b/>
        </w:rPr>
        <w:t xml:space="preserve"> grace my fears relieved.</w:t>
      </w:r>
    </w:p>
    <w:p w:rsidR="005F471D" w:rsidRPr="005F471D" w:rsidRDefault="005F471D" w:rsidP="005F471D">
      <w:pPr>
        <w:rPr>
          <w:b/>
        </w:rPr>
      </w:pPr>
      <w:r w:rsidRPr="005F471D">
        <w:rPr>
          <w:b/>
        </w:rPr>
        <w:t xml:space="preserve">How precious did that grace </w:t>
      </w:r>
      <w:proofErr w:type="gramStart"/>
      <w:r w:rsidRPr="005F471D">
        <w:rPr>
          <w:b/>
        </w:rPr>
        <w:t>appear</w:t>
      </w:r>
      <w:proofErr w:type="gramEnd"/>
    </w:p>
    <w:p w:rsidR="005F471D" w:rsidRPr="005F471D" w:rsidRDefault="005F471D" w:rsidP="005F471D">
      <w:pPr>
        <w:rPr>
          <w:b/>
        </w:rPr>
      </w:pPr>
      <w:r w:rsidRPr="005F471D">
        <w:rPr>
          <w:b/>
        </w:rPr>
        <w:t>The hour I first believed.</w:t>
      </w:r>
    </w:p>
    <w:p w:rsidR="005F471D" w:rsidRPr="005F471D" w:rsidRDefault="005F471D" w:rsidP="005F471D">
      <w:pPr>
        <w:rPr>
          <w:b/>
        </w:rPr>
      </w:pPr>
    </w:p>
    <w:p w:rsidR="005F471D" w:rsidRPr="005F471D" w:rsidRDefault="005F471D" w:rsidP="005F471D">
      <w:pPr>
        <w:rPr>
          <w:b/>
        </w:rPr>
      </w:pPr>
      <w:r w:rsidRPr="005F471D">
        <w:rPr>
          <w:b/>
        </w:rPr>
        <w:t>Through many dangers, toils and snares</w:t>
      </w:r>
    </w:p>
    <w:p w:rsidR="005F471D" w:rsidRPr="005F471D" w:rsidRDefault="005F471D" w:rsidP="005F471D">
      <w:pPr>
        <w:rPr>
          <w:b/>
        </w:rPr>
      </w:pPr>
      <w:r w:rsidRPr="005F471D">
        <w:rPr>
          <w:b/>
        </w:rPr>
        <w:t>I have already come.</w:t>
      </w:r>
    </w:p>
    <w:p w:rsidR="005F471D" w:rsidRPr="005F471D" w:rsidRDefault="005F471D" w:rsidP="005F471D">
      <w:pPr>
        <w:rPr>
          <w:b/>
        </w:rPr>
      </w:pPr>
      <w:proofErr w:type="spellStart"/>
      <w:r w:rsidRPr="005F471D">
        <w:rPr>
          <w:b/>
        </w:rPr>
        <w:t>‘Tis</w:t>
      </w:r>
      <w:proofErr w:type="spellEnd"/>
      <w:r w:rsidRPr="005F471D">
        <w:rPr>
          <w:b/>
        </w:rPr>
        <w:t xml:space="preserve"> grace hath brought me safe thus far,</w:t>
      </w:r>
    </w:p>
    <w:p w:rsidR="005F471D" w:rsidRPr="005F471D" w:rsidRDefault="005F471D" w:rsidP="005F471D">
      <w:pPr>
        <w:rPr>
          <w:b/>
        </w:rPr>
      </w:pPr>
      <w:proofErr w:type="gramStart"/>
      <w:r w:rsidRPr="005F471D">
        <w:rPr>
          <w:b/>
        </w:rPr>
        <w:t>and</w:t>
      </w:r>
      <w:proofErr w:type="gramEnd"/>
      <w:r w:rsidRPr="005F471D">
        <w:rPr>
          <w:b/>
        </w:rPr>
        <w:t xml:space="preserve"> grace will lead me home.</w:t>
      </w:r>
    </w:p>
    <w:p w:rsidR="005F471D" w:rsidRPr="005F471D" w:rsidRDefault="005F471D" w:rsidP="005F471D">
      <w:pPr>
        <w:rPr>
          <w:b/>
        </w:rPr>
      </w:pPr>
    </w:p>
    <w:p w:rsidR="005F471D" w:rsidRPr="005F471D" w:rsidRDefault="005F471D" w:rsidP="005F471D">
      <w:pPr>
        <w:rPr>
          <w:b/>
        </w:rPr>
      </w:pPr>
      <w:r w:rsidRPr="005F471D">
        <w:rPr>
          <w:b/>
        </w:rPr>
        <w:t xml:space="preserve">The Lord has promised </w:t>
      </w:r>
      <w:proofErr w:type="gramStart"/>
      <w:r w:rsidRPr="005F471D">
        <w:rPr>
          <w:b/>
        </w:rPr>
        <w:t>good</w:t>
      </w:r>
      <w:proofErr w:type="gramEnd"/>
      <w:r w:rsidRPr="005F471D">
        <w:rPr>
          <w:b/>
        </w:rPr>
        <w:t xml:space="preserve"> to me;</w:t>
      </w:r>
    </w:p>
    <w:p w:rsidR="005F471D" w:rsidRPr="005F471D" w:rsidRDefault="005F471D" w:rsidP="005F471D">
      <w:pPr>
        <w:rPr>
          <w:b/>
        </w:rPr>
      </w:pPr>
      <w:r w:rsidRPr="005F471D">
        <w:rPr>
          <w:b/>
        </w:rPr>
        <w:t>His word my hope secures.</w:t>
      </w:r>
    </w:p>
    <w:p w:rsidR="005F471D" w:rsidRPr="005F471D" w:rsidRDefault="005F471D" w:rsidP="005F471D">
      <w:pPr>
        <w:rPr>
          <w:b/>
        </w:rPr>
      </w:pPr>
      <w:r w:rsidRPr="005F471D">
        <w:rPr>
          <w:b/>
        </w:rPr>
        <w:t>He will my shield and portion be</w:t>
      </w:r>
    </w:p>
    <w:p w:rsidR="005F471D" w:rsidRPr="005F471D" w:rsidRDefault="005F471D" w:rsidP="005F471D">
      <w:pPr>
        <w:rPr>
          <w:b/>
        </w:rPr>
      </w:pPr>
      <w:proofErr w:type="gramStart"/>
      <w:r w:rsidRPr="005F471D">
        <w:rPr>
          <w:b/>
        </w:rPr>
        <w:t>As long as life endures.</w:t>
      </w:r>
      <w:proofErr w:type="gramEnd"/>
    </w:p>
    <w:p w:rsidR="008C6DF2" w:rsidRPr="0041442E" w:rsidRDefault="008C6DF2">
      <w:pPr>
        <w:jc w:val="both"/>
        <w:rPr>
          <w:i/>
          <w:sz w:val="22"/>
          <w:szCs w:val="22"/>
        </w:rPr>
      </w:pPr>
    </w:p>
    <w:p w:rsidR="008C6DF2" w:rsidRPr="0041442E" w:rsidRDefault="000876D3">
      <w:pPr>
        <w:jc w:val="both"/>
        <w:rPr>
          <w:i/>
          <w:sz w:val="22"/>
          <w:szCs w:val="22"/>
        </w:rPr>
      </w:pPr>
      <w:r w:rsidRPr="0041442E">
        <w:rPr>
          <w:i/>
          <w:sz w:val="22"/>
          <w:szCs w:val="22"/>
        </w:rPr>
        <w:t>The Blessing</w:t>
      </w:r>
    </w:p>
    <w:p w:rsidR="008C6DF2" w:rsidRPr="0041442E" w:rsidRDefault="008C6DF2">
      <w:pPr>
        <w:jc w:val="both"/>
        <w:rPr>
          <w:sz w:val="22"/>
          <w:szCs w:val="22"/>
        </w:rPr>
      </w:pPr>
    </w:p>
    <w:p w:rsidR="008C6DF2" w:rsidRPr="0041442E" w:rsidRDefault="000876D3" w:rsidP="008C6DF2">
      <w:pPr>
        <w:pStyle w:val="Heading3"/>
        <w:rPr>
          <w:sz w:val="22"/>
        </w:rPr>
      </w:pPr>
      <w:r w:rsidRPr="0041442E">
        <w:rPr>
          <w:sz w:val="22"/>
          <w:szCs w:val="22"/>
        </w:rPr>
        <w:t>As the clergy depart, the choir sing</w:t>
      </w:r>
      <w:r w:rsidRPr="0041442E">
        <w:rPr>
          <w:sz w:val="22"/>
        </w:rPr>
        <w:t xml:space="preserve"> psalm 50 in Latin:</w:t>
      </w:r>
    </w:p>
    <w:p w:rsidR="008C6DF2" w:rsidRPr="001A1462" w:rsidRDefault="000876D3" w:rsidP="001A1462">
      <w:pPr>
        <w:rPr>
          <w:sz w:val="22"/>
        </w:rPr>
      </w:pPr>
      <w:r w:rsidRPr="0041442E">
        <w:rPr>
          <w:b/>
          <w:bCs/>
          <w:iCs/>
          <w:sz w:val="22"/>
        </w:rPr>
        <w:t xml:space="preserve">Miserere </w:t>
      </w:r>
      <w:proofErr w:type="spellStart"/>
      <w:proofErr w:type="gramStart"/>
      <w:r w:rsidRPr="0041442E">
        <w:rPr>
          <w:b/>
          <w:bCs/>
          <w:iCs/>
          <w:sz w:val="22"/>
        </w:rPr>
        <w:t>mei</w:t>
      </w:r>
      <w:proofErr w:type="spellEnd"/>
      <w:proofErr w:type="gramEnd"/>
      <w:r w:rsidRPr="0041442E">
        <w:rPr>
          <w:b/>
          <w:bCs/>
          <w:iCs/>
          <w:sz w:val="22"/>
        </w:rPr>
        <w:t>, Deus</w:t>
      </w:r>
      <w:r w:rsidRPr="0041442E">
        <w:rPr>
          <w:i/>
          <w:sz w:val="22"/>
        </w:rPr>
        <w:t xml:space="preserve"> (plainsong tone II)</w:t>
      </w:r>
    </w:p>
    <w:sectPr w:rsidR="008C6DF2" w:rsidRPr="001A1462">
      <w:type w:val="continuous"/>
      <w:pgSz w:w="11906" w:h="16838"/>
      <w:pgMar w:top="1440" w:right="1800" w:bottom="1440" w:left="1800" w:header="720" w:footer="720" w:gutter="0"/>
      <w:cols w:num="2"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96"/>
    <w:rsid w:val="000876D3"/>
    <w:rsid w:val="001A1462"/>
    <w:rsid w:val="005F471D"/>
    <w:rsid w:val="007F0F6D"/>
    <w:rsid w:val="008C6DF2"/>
    <w:rsid w:val="00E1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b/>
      <w:bCs/>
      <w:iCs/>
      <w:noProof w:val="0"/>
      <w:sz w:val="16"/>
      <w:lang w:val="en-GB" w:eastAsia="en-US" w:bidi="ar-SA"/>
    </w:rPr>
  </w:style>
  <w:style w:type="character" w:customStyle="1" w:styleId="Heading3Char">
    <w:name w:val="Heading 3 Char"/>
    <w:basedOn w:val="DefaultParagraphFont"/>
    <w:rPr>
      <w:i/>
      <w:noProof w:val="0"/>
      <w:sz w:val="16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Cs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rPr>
      <w:b/>
      <w:bCs/>
      <w:iCs/>
      <w:noProof w:val="0"/>
      <w:sz w:val="16"/>
      <w:lang w:val="en-GB" w:eastAsia="en-US" w:bidi="ar-SA"/>
    </w:rPr>
  </w:style>
  <w:style w:type="character" w:customStyle="1" w:styleId="Heading3Char">
    <w:name w:val="Heading 3 Char"/>
    <w:basedOn w:val="DefaultParagraphFont"/>
    <w:rPr>
      <w:i/>
      <w:noProof w:val="0"/>
      <w:sz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385</Words>
  <Characters>2198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of the Sacred Heart, Wimbledon</vt:lpstr>
    </vt:vector>
  </TitlesOfParts>
  <Company> 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of the Sacred Heart, Wimbledon</dc:title>
  <dc:subject/>
  <dc:creator>Robert A. Rathbone</dc:creator>
  <cp:keywords/>
  <dc:description/>
  <cp:lastModifiedBy>Robert Rathbone</cp:lastModifiedBy>
  <cp:revision>2</cp:revision>
  <cp:lastPrinted>2011-03-09T10:35:00Z</cp:lastPrinted>
  <dcterms:created xsi:type="dcterms:W3CDTF">2012-02-20T22:59:00Z</dcterms:created>
  <dcterms:modified xsi:type="dcterms:W3CDTF">2012-02-20T22:59:00Z</dcterms:modified>
</cp:coreProperties>
</file>